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5C3E" w14:textId="6542302F" w:rsidR="00F845DA" w:rsidRDefault="00F845DA" w:rsidP="003B194D">
      <w:pPr>
        <w:jc w:val="center"/>
      </w:pPr>
    </w:p>
    <w:p w14:paraId="373F66BF" w14:textId="257D5AB9" w:rsidR="006A1030" w:rsidRDefault="009061FA" w:rsidP="009061FA">
      <w:pPr>
        <w:jc w:val="center"/>
      </w:pPr>
      <w:r>
        <w:t>Visit Gilroy Board of Directors Meeting Minutes</w:t>
      </w:r>
    </w:p>
    <w:p w14:paraId="550E2C3E" w14:textId="7927C137" w:rsidR="009061FA" w:rsidRDefault="009061FA" w:rsidP="009061FA">
      <w:pPr>
        <w:jc w:val="center"/>
      </w:pPr>
      <w:r>
        <w:t xml:space="preserve">Thursday, </w:t>
      </w:r>
      <w:r w:rsidR="008A0190">
        <w:t>May 16</w:t>
      </w:r>
      <w:r>
        <w:t>, 2019</w:t>
      </w:r>
    </w:p>
    <w:p w14:paraId="2A4414D0" w14:textId="126D98F5" w:rsidR="009061FA" w:rsidRDefault="009061FA" w:rsidP="009061FA">
      <w:pPr>
        <w:pStyle w:val="ListParagraph"/>
        <w:numPr>
          <w:ilvl w:val="0"/>
          <w:numId w:val="1"/>
        </w:numPr>
      </w:pPr>
      <w:r>
        <w:t>Call to Order</w:t>
      </w:r>
    </w:p>
    <w:p w14:paraId="11919FB6" w14:textId="28CFF044" w:rsidR="009061FA" w:rsidRDefault="00F03324" w:rsidP="009061FA">
      <w:pPr>
        <w:pStyle w:val="ListParagraph"/>
        <w:numPr>
          <w:ilvl w:val="1"/>
          <w:numId w:val="1"/>
        </w:numPr>
      </w:pPr>
      <w:r>
        <w:t xml:space="preserve">Board Chair </w:t>
      </w:r>
      <w:r w:rsidR="00C36866">
        <w:t>Don DeLorenzo</w:t>
      </w:r>
      <w:r w:rsidR="009061FA">
        <w:t xml:space="preserve"> called the meeting to order at 8:0</w:t>
      </w:r>
      <w:r w:rsidR="008A0190">
        <w:t>3</w:t>
      </w:r>
      <w:r w:rsidR="009061FA">
        <w:t xml:space="preserve"> a.m.</w:t>
      </w:r>
    </w:p>
    <w:p w14:paraId="5B7FA3BA" w14:textId="01C4A7CE" w:rsidR="009061FA" w:rsidRDefault="009061FA" w:rsidP="009061FA">
      <w:pPr>
        <w:pStyle w:val="ListParagraph"/>
        <w:numPr>
          <w:ilvl w:val="0"/>
          <w:numId w:val="1"/>
        </w:numPr>
      </w:pPr>
      <w:r>
        <w:t>Report on Posting of Agenda:</w:t>
      </w:r>
    </w:p>
    <w:p w14:paraId="70662A94" w14:textId="53C59E0B" w:rsidR="009061FA" w:rsidRDefault="009061FA" w:rsidP="009061FA">
      <w:pPr>
        <w:pStyle w:val="ListParagraph"/>
        <w:numPr>
          <w:ilvl w:val="1"/>
          <w:numId w:val="1"/>
        </w:numPr>
      </w:pPr>
      <w:r>
        <w:t xml:space="preserve">ED Howard announced the agenda had been posted on </w:t>
      </w:r>
      <w:r w:rsidR="008A0190">
        <w:t>May 10</w:t>
      </w:r>
      <w:r>
        <w:t>, 2019 at 5:00 p.m. at the Gilroy Chamber of Commerce, 7471 Monterey St. Gilroy, CA  95020</w:t>
      </w:r>
    </w:p>
    <w:p w14:paraId="1AA17236" w14:textId="6C1FF74C" w:rsidR="009061FA" w:rsidRDefault="009061FA" w:rsidP="009061FA">
      <w:pPr>
        <w:pStyle w:val="ListParagraph"/>
        <w:numPr>
          <w:ilvl w:val="0"/>
          <w:numId w:val="1"/>
        </w:numPr>
      </w:pPr>
      <w:r>
        <w:t>Roll Call:</w:t>
      </w:r>
    </w:p>
    <w:p w14:paraId="215F1CDE" w14:textId="35FE167B" w:rsidR="009061FA" w:rsidRDefault="009061FA" w:rsidP="009061FA">
      <w:pPr>
        <w:pStyle w:val="ListParagraph"/>
        <w:numPr>
          <w:ilvl w:val="1"/>
          <w:numId w:val="1"/>
        </w:numPr>
      </w:pPr>
      <w:r>
        <w:t>Board Members Present:   Cat Tucker, Vic Vanni</w:t>
      </w:r>
      <w:r w:rsidR="003A452B">
        <w:t xml:space="preserve">, Adam Sanchez, </w:t>
      </w:r>
      <w:r w:rsidR="00C36866">
        <w:t xml:space="preserve">Don DeLorenzo, Kevin Heath, </w:t>
      </w:r>
      <w:r w:rsidR="008A0190">
        <w:t>Dave Peoples</w:t>
      </w:r>
      <w:r w:rsidR="00C36866">
        <w:t>, Barb Granter</w:t>
      </w:r>
      <w:r w:rsidR="00753EF3">
        <w:t xml:space="preserve">, </w:t>
      </w:r>
      <w:r w:rsidR="008A0190">
        <w:t>Maria DeLeon, Mike Patel,</w:t>
      </w:r>
      <w:r w:rsidR="00753EF3">
        <w:t xml:space="preserve"> Sarah Lira, Brent Bonino</w:t>
      </w:r>
      <w:r w:rsidR="008A0190">
        <w:t xml:space="preserve"> (8:10)</w:t>
      </w:r>
    </w:p>
    <w:p w14:paraId="78D25B50" w14:textId="373A45C6" w:rsidR="009061FA" w:rsidRDefault="009061FA" w:rsidP="009061FA">
      <w:pPr>
        <w:pStyle w:val="ListParagraph"/>
        <w:numPr>
          <w:ilvl w:val="1"/>
          <w:numId w:val="1"/>
        </w:numPr>
      </w:pPr>
      <w:r>
        <w:t>Board Members Absent:</w:t>
      </w:r>
      <w:r w:rsidR="00C36866">
        <w:t xml:space="preserve"> Tammy Brownlow</w:t>
      </w:r>
      <w:r w:rsidR="00D85646">
        <w:t>, Eric Gebhardt</w:t>
      </w:r>
      <w:r w:rsidR="00C36866">
        <w:t xml:space="preserve">, </w:t>
      </w:r>
      <w:r w:rsidR="008A0190">
        <w:t>Mark Turner,</w:t>
      </w:r>
      <w:r w:rsidR="00753EF3">
        <w:t xml:space="preserve"> Brian Bowe, </w:t>
      </w:r>
      <w:r w:rsidR="008A0190">
        <w:t>Becca Reed</w:t>
      </w:r>
    </w:p>
    <w:p w14:paraId="4F63E8A0" w14:textId="36ED3DBC" w:rsidR="009061FA" w:rsidRDefault="009061FA" w:rsidP="009061FA">
      <w:pPr>
        <w:pStyle w:val="ListParagraph"/>
        <w:numPr>
          <w:ilvl w:val="1"/>
          <w:numId w:val="1"/>
        </w:numPr>
      </w:pPr>
      <w:r>
        <w:t xml:space="preserve">Staff:  Executive Director Jane Howard; </w:t>
      </w:r>
      <w:r w:rsidR="00F03324">
        <w:t>CWC Gilroy</w:t>
      </w:r>
      <w:r>
        <w:t xml:space="preserve"> Manager Pam Gimenez</w:t>
      </w:r>
    </w:p>
    <w:p w14:paraId="17BEC95A" w14:textId="6CAD2FE0" w:rsidR="009061FA" w:rsidRDefault="009061FA" w:rsidP="009061FA">
      <w:pPr>
        <w:pStyle w:val="ListParagraph"/>
        <w:numPr>
          <w:ilvl w:val="1"/>
          <w:numId w:val="1"/>
        </w:numPr>
      </w:pPr>
      <w:r>
        <w:t>Guests: Jason Raby (Articulate Solutions</w:t>
      </w:r>
      <w:r w:rsidR="00753EF3">
        <w:t>)</w:t>
      </w:r>
      <w:r w:rsidR="008A0190">
        <w:t>, Nancy Maciel (</w:t>
      </w:r>
      <w:r w:rsidR="00F03324">
        <w:t>GDBA Event Coordinator</w:t>
      </w:r>
      <w:r w:rsidR="008A0190">
        <w:t>)</w:t>
      </w:r>
    </w:p>
    <w:p w14:paraId="2106364B" w14:textId="77727272" w:rsidR="009061FA" w:rsidRDefault="009061FA" w:rsidP="009061FA">
      <w:pPr>
        <w:pStyle w:val="ListParagraph"/>
        <w:numPr>
          <w:ilvl w:val="0"/>
          <w:numId w:val="1"/>
        </w:numPr>
      </w:pPr>
      <w:r>
        <w:t>Public Comment:</w:t>
      </w:r>
    </w:p>
    <w:p w14:paraId="7C9D6A09" w14:textId="66DA6E87" w:rsidR="009061FA" w:rsidRDefault="009061FA" w:rsidP="009061FA">
      <w:pPr>
        <w:pStyle w:val="ListParagraph"/>
        <w:numPr>
          <w:ilvl w:val="1"/>
          <w:numId w:val="1"/>
        </w:numPr>
      </w:pPr>
      <w:r>
        <w:t>Public Comment for ALL items on or not otherwise on the Agenda</w:t>
      </w:r>
    </w:p>
    <w:p w14:paraId="64CF2614" w14:textId="439CBE1E" w:rsidR="00753EF3" w:rsidRDefault="00753EF3" w:rsidP="00753EF3">
      <w:pPr>
        <w:pStyle w:val="ListParagraph"/>
        <w:numPr>
          <w:ilvl w:val="2"/>
          <w:numId w:val="1"/>
        </w:numPr>
      </w:pPr>
      <w:r>
        <w:t>No public comment</w:t>
      </w:r>
    </w:p>
    <w:p w14:paraId="7EA3F534" w14:textId="2F55FF5E" w:rsidR="009061FA" w:rsidRDefault="009061FA" w:rsidP="009061FA">
      <w:pPr>
        <w:pStyle w:val="ListParagraph"/>
        <w:numPr>
          <w:ilvl w:val="0"/>
          <w:numId w:val="1"/>
        </w:numPr>
      </w:pPr>
      <w:r>
        <w:t>Board Member Reports:</w:t>
      </w:r>
    </w:p>
    <w:p w14:paraId="58A073CF" w14:textId="79408C1F" w:rsidR="007027FE" w:rsidRDefault="00F03324" w:rsidP="0084154B">
      <w:pPr>
        <w:pStyle w:val="ListParagraph"/>
        <w:numPr>
          <w:ilvl w:val="1"/>
          <w:numId w:val="1"/>
        </w:numPr>
      </w:pPr>
      <w:r>
        <w:t>No reports</w:t>
      </w:r>
    </w:p>
    <w:p w14:paraId="43266CC3" w14:textId="65E8CE24" w:rsidR="005C27A7" w:rsidRDefault="008A0190" w:rsidP="005C27A7">
      <w:pPr>
        <w:pStyle w:val="ListParagraph"/>
        <w:numPr>
          <w:ilvl w:val="0"/>
          <w:numId w:val="1"/>
        </w:numPr>
      </w:pPr>
      <w:r>
        <w:t>April</w:t>
      </w:r>
      <w:r w:rsidR="005C27A7">
        <w:t xml:space="preserve"> Social Media, Marketing &amp; PR Report – Jason Raby </w:t>
      </w:r>
      <w:r w:rsidR="00F03324">
        <w:t>reviewed</w:t>
      </w:r>
      <w:r w:rsidR="005C27A7">
        <w:t xml:space="preserve"> the monthly social media</w:t>
      </w:r>
      <w:r w:rsidR="00B4198D">
        <w:t xml:space="preserve"> analytics</w:t>
      </w:r>
      <w:r w:rsidR="005C27A7">
        <w:t xml:space="preserve"> emailed to the board</w:t>
      </w:r>
      <w:r w:rsidR="00B4198D">
        <w:t xml:space="preserve"> of directors</w:t>
      </w:r>
      <w:r w:rsidR="005C27A7">
        <w:t xml:space="preserve"> prior to the meeting.</w:t>
      </w:r>
      <w:r w:rsidR="001621F8">
        <w:t xml:space="preserve">   </w:t>
      </w:r>
      <w:r w:rsidR="00B4198D">
        <w:t xml:space="preserve">There has been </w:t>
      </w:r>
      <w:r>
        <w:t>107</w:t>
      </w:r>
      <w:r w:rsidR="0099001E">
        <w:t xml:space="preserve">% growth on website </w:t>
      </w:r>
      <w:r w:rsidR="00B4198D">
        <w:t xml:space="preserve">visitation </w:t>
      </w:r>
      <w:r w:rsidR="0099001E">
        <w:t xml:space="preserve">year over year. </w:t>
      </w:r>
      <w:r>
        <w:t xml:space="preserve"> With </w:t>
      </w:r>
      <w:r w:rsidR="00C41B15">
        <w:t>AdWords</w:t>
      </w:r>
      <w:r w:rsidR="00B4198D">
        <w:t xml:space="preserve"> campaign</w:t>
      </w:r>
      <w:r>
        <w:t xml:space="preserve"> backed out, </w:t>
      </w:r>
      <w:r w:rsidR="00B4198D">
        <w:t xml:space="preserve">website visitation increased </w:t>
      </w:r>
      <w:r>
        <w:t xml:space="preserve">16%.  Sweet Retreats, Home Page and Hotel pages were the top 3 pages visited.  Gilroy Gardens </w:t>
      </w:r>
      <w:r w:rsidR="00C50292">
        <w:t>and Garlic Festival are the most popular destination pages.  E-blast for Wedding Expo had a very high open rate of 54.88% and 10% click</w:t>
      </w:r>
      <w:r w:rsidR="00B4198D">
        <w:t>-thru rate</w:t>
      </w:r>
      <w:r w:rsidR="00C50292">
        <w:t>.</w:t>
      </w:r>
    </w:p>
    <w:p w14:paraId="2DD7FEAB" w14:textId="155B1AC8" w:rsidR="00343C33" w:rsidRDefault="00343C33" w:rsidP="005C27A7">
      <w:pPr>
        <w:pStyle w:val="ListParagraph"/>
        <w:numPr>
          <w:ilvl w:val="0"/>
          <w:numId w:val="1"/>
        </w:numPr>
      </w:pPr>
      <w:r>
        <w:t>Consent Calendar:</w:t>
      </w:r>
    </w:p>
    <w:p w14:paraId="631F2ACB" w14:textId="51387221" w:rsidR="00343C33" w:rsidRDefault="00343C33" w:rsidP="00343C33">
      <w:pPr>
        <w:pStyle w:val="ListParagraph"/>
        <w:numPr>
          <w:ilvl w:val="1"/>
          <w:numId w:val="1"/>
        </w:numPr>
      </w:pPr>
      <w:r>
        <w:t xml:space="preserve">Approval of </w:t>
      </w:r>
      <w:r w:rsidR="00C50292">
        <w:t>April</w:t>
      </w:r>
      <w:r w:rsidR="001621F8">
        <w:t xml:space="preserve"> 2019</w:t>
      </w:r>
      <w:r>
        <w:t xml:space="preserve"> financial reports – MSC approved unanimously</w:t>
      </w:r>
    </w:p>
    <w:p w14:paraId="38D8583E" w14:textId="2E5294EB" w:rsidR="00343C33" w:rsidRDefault="00343C33" w:rsidP="00343C33">
      <w:pPr>
        <w:pStyle w:val="ListParagraph"/>
        <w:numPr>
          <w:ilvl w:val="1"/>
          <w:numId w:val="1"/>
        </w:numPr>
      </w:pPr>
      <w:r>
        <w:t xml:space="preserve">Approval of </w:t>
      </w:r>
      <w:r w:rsidR="00C50292">
        <w:t>April 18</w:t>
      </w:r>
      <w:r w:rsidR="001621F8">
        <w:t>, 2019</w:t>
      </w:r>
      <w:r>
        <w:t xml:space="preserve"> board meeting minutes – MSC approved unanimously</w:t>
      </w:r>
    </w:p>
    <w:p w14:paraId="540D4BAC" w14:textId="43FEE6D2" w:rsidR="00343C33" w:rsidRDefault="00343C33" w:rsidP="00343C33">
      <w:pPr>
        <w:pStyle w:val="ListParagraph"/>
        <w:numPr>
          <w:ilvl w:val="0"/>
          <w:numId w:val="1"/>
        </w:numPr>
      </w:pPr>
      <w:r>
        <w:t>Old Business</w:t>
      </w:r>
    </w:p>
    <w:p w14:paraId="24E9F124" w14:textId="0634AF29" w:rsidR="00343C33" w:rsidRDefault="00B67991" w:rsidP="00343C33">
      <w:pPr>
        <w:pStyle w:val="ListParagraph"/>
        <w:numPr>
          <w:ilvl w:val="1"/>
          <w:numId w:val="1"/>
        </w:numPr>
      </w:pPr>
      <w:r>
        <w:t>Chamber of Commerce Community Vision Document (DRAFT)</w:t>
      </w:r>
      <w:r w:rsidR="000527BF">
        <w:t>*</w:t>
      </w:r>
      <w:r>
        <w:t xml:space="preserve"> </w:t>
      </w:r>
      <w:r w:rsidR="00B4198D">
        <w:t>reviewed by the</w:t>
      </w:r>
      <w:r>
        <w:t xml:space="preserve"> board. </w:t>
      </w:r>
    </w:p>
    <w:p w14:paraId="2FBB239F" w14:textId="117A531C" w:rsidR="00423BB2" w:rsidRDefault="00423BB2" w:rsidP="00423BB2">
      <w:pPr>
        <w:pStyle w:val="ListParagraph"/>
        <w:ind w:left="1440"/>
      </w:pPr>
      <w:r>
        <w:t xml:space="preserve">MSC approved unanimously to </w:t>
      </w:r>
      <w:r w:rsidR="00B4198D">
        <w:t>approve document as presented.</w:t>
      </w:r>
    </w:p>
    <w:p w14:paraId="0E51A2AB" w14:textId="63205201" w:rsidR="002F1E96" w:rsidRDefault="00B67991" w:rsidP="00343C33">
      <w:pPr>
        <w:pStyle w:val="ListParagraph"/>
        <w:numPr>
          <w:ilvl w:val="1"/>
          <w:numId w:val="1"/>
        </w:numPr>
      </w:pPr>
      <w:r>
        <w:t xml:space="preserve">CWC Gilroy rebranding update/expense report was emailed to the board. </w:t>
      </w:r>
      <w:r w:rsidR="00B4198D">
        <w:t xml:space="preserve">Following </w:t>
      </w:r>
      <w:r w:rsidR="00C41B15">
        <w:t>discussion, MSC</w:t>
      </w:r>
      <w:r w:rsidR="000527BF">
        <w:t xml:space="preserve"> approved unanimously</w:t>
      </w:r>
      <w:r w:rsidR="00B4198D">
        <w:t xml:space="preserve"> to accept the report.</w:t>
      </w:r>
    </w:p>
    <w:p w14:paraId="47F99F70" w14:textId="6D168075" w:rsidR="000527BF" w:rsidRDefault="000527BF" w:rsidP="00343C33">
      <w:pPr>
        <w:pStyle w:val="ListParagraph"/>
        <w:numPr>
          <w:ilvl w:val="1"/>
          <w:numId w:val="1"/>
        </w:numPr>
      </w:pPr>
      <w:r>
        <w:lastRenderedPageBreak/>
        <w:t xml:space="preserve">IPW – Anaheim, CA June </w:t>
      </w:r>
      <w:r w:rsidR="00C41B15">
        <w:t>1-5,</w:t>
      </w:r>
      <w:r>
        <w:t xml:space="preserve"> 2019 update.  Jenny from Articulate Solutions and Sandy from Gilroy Gardens will be attending.  They will be meeting with tour operators looking for 2020 travels.  Currently </w:t>
      </w:r>
      <w:r w:rsidR="00B4198D">
        <w:t xml:space="preserve">Visit Gilroy </w:t>
      </w:r>
      <w:r>
        <w:t>ha</w:t>
      </w:r>
      <w:r w:rsidR="00B4198D">
        <w:t>s</w:t>
      </w:r>
      <w:r>
        <w:t xml:space="preserve"> 22</w:t>
      </w:r>
      <w:r w:rsidR="00B4198D">
        <w:t xml:space="preserve"> </w:t>
      </w:r>
      <w:r>
        <w:t>appointments</w:t>
      </w:r>
      <w:r w:rsidR="00B4198D">
        <w:t xml:space="preserve"> confirmed with a goal of meeting with 30 tour operators</w:t>
      </w:r>
      <w:r>
        <w:t xml:space="preserve">. </w:t>
      </w:r>
    </w:p>
    <w:p w14:paraId="36C210BB" w14:textId="7CD4AA77" w:rsidR="00331E3E" w:rsidRDefault="00331E3E" w:rsidP="00331E3E">
      <w:pPr>
        <w:pStyle w:val="ListParagraph"/>
        <w:numPr>
          <w:ilvl w:val="0"/>
          <w:numId w:val="1"/>
        </w:numPr>
      </w:pPr>
      <w:r>
        <w:t>New Business</w:t>
      </w:r>
    </w:p>
    <w:p w14:paraId="6E199392" w14:textId="7A3722D4" w:rsidR="005462FC" w:rsidRDefault="000527BF" w:rsidP="00331E3E">
      <w:pPr>
        <w:pStyle w:val="ListParagraph"/>
        <w:numPr>
          <w:ilvl w:val="1"/>
          <w:numId w:val="1"/>
        </w:numPr>
      </w:pPr>
      <w:r>
        <w:t>Visit Gilroy Operations Budget Assumptions – FY 19/20</w:t>
      </w:r>
      <w:r w:rsidR="008F4194">
        <w:t>.</w:t>
      </w:r>
      <w:r w:rsidR="00D475F7">
        <w:t xml:space="preserve"> – </w:t>
      </w:r>
      <w:r w:rsidR="000E2394">
        <w:t>distributed to board members for review and discussion</w:t>
      </w:r>
      <w:r w:rsidR="00D475F7">
        <w:t xml:space="preserve">. </w:t>
      </w:r>
      <w:r w:rsidR="000E2394">
        <w:t xml:space="preserve"> Proposed</w:t>
      </w:r>
      <w:r w:rsidR="00D475F7">
        <w:t xml:space="preserve"> Tourism Coordinator</w:t>
      </w:r>
      <w:r w:rsidR="000E2394">
        <w:t xml:space="preserve"> </w:t>
      </w:r>
      <w:r w:rsidR="00D475F7">
        <w:t xml:space="preserve">salary </w:t>
      </w:r>
      <w:r w:rsidR="000E2394">
        <w:t xml:space="preserve">would be funded </w:t>
      </w:r>
      <w:r w:rsidR="00D475F7">
        <w:t xml:space="preserve">60% </w:t>
      </w:r>
      <w:r w:rsidR="000E2394">
        <w:t xml:space="preserve">by </w:t>
      </w:r>
      <w:r w:rsidR="00D475F7">
        <w:t>TBID</w:t>
      </w:r>
      <w:r w:rsidR="000E2394">
        <w:t xml:space="preserve"> budget and </w:t>
      </w:r>
      <w:r w:rsidR="00D475F7">
        <w:t xml:space="preserve">40% </w:t>
      </w:r>
      <w:r w:rsidR="000E2394">
        <w:t>from the Operations budget.  Plan calls for to have position filled by</w:t>
      </w:r>
      <w:r w:rsidR="00D475F7">
        <w:t xml:space="preserve"> October 1, 2019.  </w:t>
      </w:r>
      <w:r w:rsidR="000E2394">
        <w:t>Assumptions</w:t>
      </w:r>
      <w:r w:rsidR="00E40687">
        <w:t xml:space="preserve"> also</w:t>
      </w:r>
      <w:r w:rsidR="000E2394">
        <w:t xml:space="preserve"> included </w:t>
      </w:r>
      <w:r w:rsidR="00D475F7">
        <w:t xml:space="preserve">increases </w:t>
      </w:r>
      <w:r w:rsidR="000E2394">
        <w:t xml:space="preserve">for </w:t>
      </w:r>
      <w:r w:rsidR="00D475F7">
        <w:t xml:space="preserve">CWC manager </w:t>
      </w:r>
      <w:r w:rsidR="000E2394">
        <w:t xml:space="preserve">Gilroy </w:t>
      </w:r>
      <w:r w:rsidR="00D475F7">
        <w:t>and PT staff to keep us in compliance with minimum wage requirements.  MSC approved unanimously</w:t>
      </w:r>
      <w:r w:rsidR="00E40687">
        <w:t xml:space="preserve"> to approved budget assumptions </w:t>
      </w:r>
      <w:r w:rsidR="00031944">
        <w:t>and to</w:t>
      </w:r>
      <w:r w:rsidR="00D475F7">
        <w:t xml:space="preserve"> move forward with official </w:t>
      </w:r>
      <w:r w:rsidR="000E2394">
        <w:t>budget</w:t>
      </w:r>
      <w:r w:rsidR="00E40687">
        <w:t xml:space="preserve"> proposal</w:t>
      </w:r>
      <w:r w:rsidR="000E2394">
        <w:t xml:space="preserve"> </w:t>
      </w:r>
      <w:r w:rsidR="00D475F7">
        <w:t>next month.</w:t>
      </w:r>
    </w:p>
    <w:p w14:paraId="71EDE455" w14:textId="4365FD53" w:rsidR="0066126F" w:rsidRDefault="00D475F7" w:rsidP="00331E3E">
      <w:pPr>
        <w:pStyle w:val="ListParagraph"/>
        <w:numPr>
          <w:ilvl w:val="1"/>
          <w:numId w:val="1"/>
        </w:numPr>
      </w:pPr>
      <w:r>
        <w:t xml:space="preserve">Visit Gilroy TBID Revenue Amendment – FY 2019 will </w:t>
      </w:r>
      <w:r w:rsidR="000E2394">
        <w:t>reflect a</w:t>
      </w:r>
      <w:r>
        <w:t xml:space="preserve"> $15,000 </w:t>
      </w:r>
      <w:r w:rsidR="00F8640F">
        <w:t>adjustment</w:t>
      </w:r>
      <w:r>
        <w:t xml:space="preserve"> due to the Hampton Inn not opening </w:t>
      </w:r>
      <w:r w:rsidR="000E2394">
        <w:t>until September 2019.</w:t>
      </w:r>
      <w:r w:rsidR="00F8640F">
        <w:t xml:space="preserve"> </w:t>
      </w:r>
      <w:r w:rsidR="000E2394">
        <w:t>An adjustment of</w:t>
      </w:r>
      <w:r w:rsidR="00F8640F">
        <w:t xml:space="preserve"> $6,000.00 out of advertising </w:t>
      </w:r>
      <w:r w:rsidR="000E2394">
        <w:t xml:space="preserve">line item </w:t>
      </w:r>
      <w:r w:rsidR="00F8640F">
        <w:t xml:space="preserve">and $9,000.00 </w:t>
      </w:r>
      <w:r w:rsidR="000E2394">
        <w:t>adjustment in</w:t>
      </w:r>
      <w:r w:rsidR="00F8640F">
        <w:t xml:space="preserve"> opportunistic</w:t>
      </w:r>
      <w:r w:rsidR="000E2394">
        <w:t xml:space="preserve"> line item</w:t>
      </w:r>
      <w:r w:rsidR="00CD2DB7">
        <w:t xml:space="preserve"> will be </w:t>
      </w:r>
      <w:r w:rsidR="00031944">
        <w:t>made.</w:t>
      </w:r>
      <w:r w:rsidR="00F8640F">
        <w:t xml:space="preserve"> </w:t>
      </w:r>
      <w:bookmarkStart w:id="0" w:name="_GoBack"/>
      <w:bookmarkEnd w:id="0"/>
      <w:r w:rsidR="00F8640F">
        <w:t>MSC</w:t>
      </w:r>
      <w:r w:rsidR="000E2394">
        <w:t xml:space="preserve"> -</w:t>
      </w:r>
      <w:r w:rsidR="00F8640F">
        <w:t xml:space="preserve"> approved unanimously</w:t>
      </w:r>
    </w:p>
    <w:p w14:paraId="144EB8DC" w14:textId="4923BD84" w:rsidR="00F8640F" w:rsidRDefault="00F8640F" w:rsidP="00331E3E">
      <w:pPr>
        <w:pStyle w:val="ListParagraph"/>
        <w:numPr>
          <w:ilvl w:val="1"/>
          <w:numId w:val="1"/>
        </w:numPr>
      </w:pPr>
      <w:r>
        <w:t xml:space="preserve">Visit Gilroy/CWC Gilroy lease renewal with Premium Outlets FY 19/20 – </w:t>
      </w:r>
      <w:r w:rsidR="000E2394">
        <w:t xml:space="preserve">ED requested approval to proceed with negotiating lease for FY 19/20. Visit Gilroy currently in the </w:t>
      </w:r>
      <w:r>
        <w:t xml:space="preserve">process of </w:t>
      </w:r>
      <w:r w:rsidR="000E2394">
        <w:t>gathering data</w:t>
      </w:r>
      <w:r>
        <w:t xml:space="preserve"> </w:t>
      </w:r>
      <w:r w:rsidR="000E2394">
        <w:t>quantifying the</w:t>
      </w:r>
      <w:r w:rsidR="00275542">
        <w:t xml:space="preserve"> </w:t>
      </w:r>
      <w:r w:rsidR="00CD2DB7">
        <w:t xml:space="preserve">value of </w:t>
      </w:r>
      <w:r w:rsidR="00275542">
        <w:t>services &amp; marketing</w:t>
      </w:r>
      <w:r>
        <w:t xml:space="preserve"> </w:t>
      </w:r>
      <w:r w:rsidR="000E2394">
        <w:t xml:space="preserve">of </w:t>
      </w:r>
      <w:r>
        <w:t>Gilroy Premium Outlets</w:t>
      </w:r>
      <w:r w:rsidR="000E2394">
        <w:t xml:space="preserve"> provided by Visit Gilroy.</w:t>
      </w:r>
      <w:r w:rsidR="00275542">
        <w:t xml:space="preserve"> MSC </w:t>
      </w:r>
      <w:r w:rsidR="000E2394">
        <w:t xml:space="preserve">- </w:t>
      </w:r>
      <w:r w:rsidR="00275542">
        <w:t xml:space="preserve">approved </w:t>
      </w:r>
      <w:r w:rsidR="000E2394">
        <w:t xml:space="preserve">unanimously </w:t>
      </w:r>
      <w:r w:rsidR="00275542">
        <w:t>to move forward with lease renewal</w:t>
      </w:r>
      <w:r w:rsidR="000E2394">
        <w:t xml:space="preserve"> negotiations.</w:t>
      </w:r>
    </w:p>
    <w:p w14:paraId="7908F4BA" w14:textId="685AB07C" w:rsidR="00275542" w:rsidRDefault="00275542" w:rsidP="00331E3E">
      <w:pPr>
        <w:pStyle w:val="ListParagraph"/>
        <w:numPr>
          <w:ilvl w:val="1"/>
          <w:numId w:val="1"/>
        </w:numPr>
      </w:pPr>
      <w:r>
        <w:t xml:space="preserve">Visit Gilroy board of </w:t>
      </w:r>
      <w:r w:rsidR="00C41B15">
        <w:t>directors’</w:t>
      </w:r>
      <w:r>
        <w:t xml:space="preserve"> officer</w:t>
      </w:r>
      <w:r w:rsidR="00C41B15">
        <w:t>s</w:t>
      </w:r>
      <w:r>
        <w:t xml:space="preserve"> – FY 19/20 </w:t>
      </w:r>
      <w:r w:rsidR="00C41B15">
        <w:t>– Board Chair DeLorenzo noted the board of directors will be approving the slate of officers for the next fiscal year during the next board meeting on June 20</w:t>
      </w:r>
      <w:r w:rsidR="00C41B15" w:rsidRPr="00C41B15">
        <w:rPr>
          <w:vertAlign w:val="superscript"/>
        </w:rPr>
        <w:t>th</w:t>
      </w:r>
      <w:r w:rsidR="00C41B15">
        <w:t>.  He encouraged any board members interested in serving as an officer to contact him or ED Howard.</w:t>
      </w:r>
    </w:p>
    <w:p w14:paraId="765768E2" w14:textId="24CDCB8C" w:rsidR="000D2208" w:rsidRDefault="00275542" w:rsidP="00331E3E">
      <w:pPr>
        <w:pStyle w:val="ListParagraph"/>
        <w:numPr>
          <w:ilvl w:val="1"/>
          <w:numId w:val="1"/>
        </w:numPr>
      </w:pPr>
      <w:r>
        <w:t>Succession Plan outline for Visit Gilroy Executive Director</w:t>
      </w:r>
      <w:r w:rsidR="00D97160">
        <w:t xml:space="preserve"> Draft</w:t>
      </w:r>
      <w:r>
        <w:t xml:space="preserve"> – </w:t>
      </w:r>
      <w:r w:rsidR="000E2394">
        <w:t xml:space="preserve">distributed to board members for review and </w:t>
      </w:r>
      <w:r>
        <w:t>discussion</w:t>
      </w:r>
      <w:r w:rsidR="000E2394">
        <w:t>.  F</w:t>
      </w:r>
      <w:r w:rsidR="00731459">
        <w:t xml:space="preserve">ollowing discussion, board members asked the following items </w:t>
      </w:r>
      <w:r w:rsidR="00C41B15">
        <w:t>to be</w:t>
      </w:r>
      <w:r w:rsidR="00731459">
        <w:t xml:space="preserve"> included in next draft to review</w:t>
      </w:r>
      <w:r w:rsidR="00D97160">
        <w:t xml:space="preserve">: </w:t>
      </w:r>
    </w:p>
    <w:p w14:paraId="49B67A7B" w14:textId="644FC7CA" w:rsidR="00D97160" w:rsidRDefault="00D97160" w:rsidP="000D2208">
      <w:pPr>
        <w:pStyle w:val="ListParagraph"/>
        <w:ind w:left="1440"/>
      </w:pPr>
      <w:r>
        <w:t xml:space="preserve">a) </w:t>
      </w:r>
      <w:r w:rsidR="00731459">
        <w:t>I</w:t>
      </w:r>
      <w:r>
        <w:t xml:space="preserve">mmediate </w:t>
      </w:r>
      <w:r w:rsidR="000D2208">
        <w:t>vacancy</w:t>
      </w:r>
      <w:r>
        <w:t xml:space="preserve"> plans    </w:t>
      </w:r>
    </w:p>
    <w:p w14:paraId="7E4D0792" w14:textId="0D72EC84" w:rsidR="000D2208" w:rsidRDefault="00D97160" w:rsidP="000D2208">
      <w:pPr>
        <w:pStyle w:val="ListParagraph"/>
        <w:ind w:left="1440"/>
      </w:pPr>
      <w:r>
        <w:t xml:space="preserve">b)  </w:t>
      </w:r>
      <w:r w:rsidR="00731459">
        <w:t xml:space="preserve">Line item identified for funding </w:t>
      </w:r>
      <w:r>
        <w:t xml:space="preserve">search firm </w:t>
      </w:r>
      <w:r w:rsidR="00731459">
        <w:t>to conduct the search</w:t>
      </w:r>
      <w:r>
        <w:t xml:space="preserve">.  </w:t>
      </w:r>
    </w:p>
    <w:p w14:paraId="7E64EEF0" w14:textId="440DE80D" w:rsidR="000D2208" w:rsidRDefault="000D2208" w:rsidP="000D2208">
      <w:pPr>
        <w:pStyle w:val="ListParagraph"/>
        <w:ind w:left="1440"/>
      </w:pPr>
      <w:r>
        <w:t xml:space="preserve">c) </w:t>
      </w:r>
      <w:r w:rsidR="00731459">
        <w:t xml:space="preserve"> Minimum</w:t>
      </w:r>
      <w:r>
        <w:t xml:space="preserve"> 6-month notice of departure</w:t>
      </w:r>
      <w:r w:rsidR="00731459">
        <w:t xml:space="preserve"> by the executive director</w:t>
      </w:r>
      <w:r>
        <w:t>.</w:t>
      </w:r>
    </w:p>
    <w:p w14:paraId="03D57FF2" w14:textId="5FA0879A" w:rsidR="00275542" w:rsidRDefault="000D2208" w:rsidP="000D2208">
      <w:pPr>
        <w:pStyle w:val="ListParagraph"/>
        <w:numPr>
          <w:ilvl w:val="0"/>
          <w:numId w:val="8"/>
        </w:numPr>
      </w:pPr>
      <w:r>
        <w:t xml:space="preserve">Visa Vue Travel Reports – </w:t>
      </w:r>
      <w:r w:rsidR="00731459">
        <w:t>distributed to board members</w:t>
      </w:r>
      <w:r>
        <w:t>.</w:t>
      </w:r>
    </w:p>
    <w:p w14:paraId="54B125BD" w14:textId="183E340E" w:rsidR="007D353C" w:rsidRDefault="00D97160" w:rsidP="007D353C">
      <w:pPr>
        <w:pStyle w:val="ListParagraph"/>
        <w:numPr>
          <w:ilvl w:val="0"/>
          <w:numId w:val="1"/>
        </w:numPr>
      </w:pPr>
      <w:r>
        <w:t>April</w:t>
      </w:r>
      <w:r w:rsidR="007D353C">
        <w:t xml:space="preserve"> Staff Reports</w:t>
      </w:r>
    </w:p>
    <w:p w14:paraId="001E1AA5" w14:textId="471F3E1A" w:rsidR="007D353C" w:rsidRDefault="007D353C" w:rsidP="007D353C">
      <w:pPr>
        <w:pStyle w:val="ListParagraph"/>
        <w:numPr>
          <w:ilvl w:val="1"/>
          <w:numId w:val="1"/>
        </w:numPr>
      </w:pPr>
      <w:r>
        <w:t xml:space="preserve">ED Howard </w:t>
      </w:r>
      <w:r w:rsidR="00A550C4">
        <w:t>will email her report after S</w:t>
      </w:r>
      <w:r w:rsidR="00731459">
        <w:t>TR report</w:t>
      </w:r>
      <w:r w:rsidR="00A550C4">
        <w:t xml:space="preserve"> becomes available.</w:t>
      </w:r>
    </w:p>
    <w:p w14:paraId="3087F21D" w14:textId="0EA518A8" w:rsidR="007D353C" w:rsidRDefault="000E2394" w:rsidP="007D353C">
      <w:pPr>
        <w:pStyle w:val="ListParagraph"/>
        <w:numPr>
          <w:ilvl w:val="1"/>
          <w:numId w:val="1"/>
        </w:numPr>
      </w:pPr>
      <w:r>
        <w:t>CWC Gilroy</w:t>
      </w:r>
      <w:r w:rsidR="007D353C">
        <w:t xml:space="preserve"> Manager Report – emailed to the board prior to meeting.</w:t>
      </w:r>
    </w:p>
    <w:p w14:paraId="59EE315C" w14:textId="375BCD39" w:rsidR="007D353C" w:rsidRDefault="007D353C" w:rsidP="007D353C">
      <w:r>
        <w:t xml:space="preserve">Adjournment of Board Meeting at </w:t>
      </w:r>
      <w:r w:rsidR="00A550C4">
        <w:t>9:</w:t>
      </w:r>
      <w:r w:rsidR="000D2208">
        <w:t>09</w:t>
      </w:r>
      <w:r>
        <w:t xml:space="preserve"> a.m.</w:t>
      </w:r>
      <w:r w:rsidR="00CD2DB7">
        <w:t xml:space="preserve">   Next board of directors meeting:  June 20, 2019</w:t>
      </w:r>
    </w:p>
    <w:p w14:paraId="56FF3E1A" w14:textId="128291A7" w:rsidR="007D353C" w:rsidRDefault="00CD2DB7" w:rsidP="007D353C">
      <w:r>
        <w:t>Meeting minutes prepared by CWC Gilroy Manager Pam Gimenez</w:t>
      </w:r>
    </w:p>
    <w:sectPr w:rsidR="007D3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D0DAD" w14:textId="77777777" w:rsidR="003B194D" w:rsidRDefault="003B194D" w:rsidP="003B194D">
      <w:pPr>
        <w:spacing w:after="0" w:line="240" w:lineRule="auto"/>
      </w:pPr>
      <w:r>
        <w:separator/>
      </w:r>
    </w:p>
  </w:endnote>
  <w:endnote w:type="continuationSeparator" w:id="0">
    <w:p w14:paraId="2750C7BC" w14:textId="77777777" w:rsidR="003B194D" w:rsidRDefault="003B194D" w:rsidP="003B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DE06" w14:textId="77777777" w:rsidR="003B194D" w:rsidRDefault="003B1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68A4" w14:textId="31C59148" w:rsidR="003B194D" w:rsidRPr="003B194D" w:rsidRDefault="003B194D">
    <w:pPr>
      <w:pStyle w:val="Footer"/>
      <w:rPr>
        <w:rFonts w:asciiTheme="majorHAnsi" w:hAnsiTheme="majorHAnsi"/>
        <w:sz w:val="28"/>
        <w:szCs w:val="28"/>
      </w:rPr>
    </w:pPr>
    <w:r>
      <w:tab/>
    </w:r>
    <w:r w:rsidRPr="003B194D">
      <w:rPr>
        <w:rFonts w:asciiTheme="majorHAnsi" w:hAnsiTheme="majorHAnsi"/>
        <w:sz w:val="28"/>
        <w:szCs w:val="28"/>
      </w:rPr>
      <w:t>8155 -6 Arroyo Circle, Gilroy, CA  95020</w:t>
    </w:r>
  </w:p>
  <w:p w14:paraId="03635605" w14:textId="2EF87338" w:rsidR="003B194D" w:rsidRPr="003B194D" w:rsidRDefault="003B194D">
    <w:pPr>
      <w:pStyle w:val="Footer"/>
      <w:rPr>
        <w:rFonts w:asciiTheme="majorHAnsi" w:hAnsiTheme="majorHAnsi"/>
        <w:sz w:val="28"/>
        <w:szCs w:val="28"/>
      </w:rPr>
    </w:pPr>
    <w:r w:rsidRPr="003B194D">
      <w:rPr>
        <w:rFonts w:asciiTheme="majorHAnsi" w:hAnsiTheme="majorHAnsi"/>
        <w:sz w:val="28"/>
        <w:szCs w:val="28"/>
      </w:rPr>
      <w:tab/>
    </w:r>
    <w:r w:rsidRPr="003B194D">
      <w:rPr>
        <w:rFonts w:asciiTheme="majorHAnsi" w:hAnsiTheme="majorHAnsi"/>
        <w:b/>
        <w:sz w:val="28"/>
        <w:szCs w:val="28"/>
      </w:rPr>
      <w:t>T.</w:t>
    </w:r>
    <w:r w:rsidRPr="003B194D">
      <w:rPr>
        <w:rFonts w:asciiTheme="majorHAnsi" w:hAnsiTheme="majorHAnsi"/>
        <w:sz w:val="28"/>
        <w:szCs w:val="28"/>
      </w:rPr>
      <w:t xml:space="preserve"> 408.842.6436  </w:t>
    </w:r>
    <w:r w:rsidRPr="003B194D">
      <w:rPr>
        <w:rFonts w:asciiTheme="majorHAnsi" w:hAnsiTheme="majorHAnsi"/>
        <w:b/>
        <w:sz w:val="28"/>
        <w:szCs w:val="28"/>
      </w:rPr>
      <w:t>VisitGilroy.com</w:t>
    </w:r>
  </w:p>
  <w:p w14:paraId="01BE0953" w14:textId="77777777" w:rsidR="003B194D" w:rsidRDefault="003B1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5734" w14:textId="77777777" w:rsidR="003B194D" w:rsidRDefault="003B1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7185C" w14:textId="77777777" w:rsidR="003B194D" w:rsidRDefault="003B194D" w:rsidP="003B194D">
      <w:pPr>
        <w:spacing w:after="0" w:line="240" w:lineRule="auto"/>
      </w:pPr>
      <w:r>
        <w:separator/>
      </w:r>
    </w:p>
  </w:footnote>
  <w:footnote w:type="continuationSeparator" w:id="0">
    <w:p w14:paraId="271FBC56" w14:textId="77777777" w:rsidR="003B194D" w:rsidRDefault="003B194D" w:rsidP="003B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F48A" w14:textId="77777777" w:rsidR="003B194D" w:rsidRDefault="003B1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14FD" w14:textId="65A312C9" w:rsidR="003B194D" w:rsidRDefault="003B194D" w:rsidP="003B194D">
    <w:pPr>
      <w:pStyle w:val="Header"/>
      <w:jc w:val="center"/>
    </w:pPr>
    <w:r>
      <w:rPr>
        <w:noProof/>
      </w:rPr>
      <w:drawing>
        <wp:inline distT="0" distB="0" distL="0" distR="0" wp14:anchorId="1AF575C0" wp14:editId="5699CEE5">
          <wp:extent cx="3162300" cy="914400"/>
          <wp:effectExtent l="0" t="0" r="0" b="0"/>
          <wp:docPr id="2" name="Picture 2" descr="cid:7FD6F089-4765-47C9-910A-E22DAE7FB9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65751D-1203-4DC5-B2C6-A4A67B143486" descr="cid:7FD6F089-4765-47C9-910A-E22DAE7FB92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6E78" w14:textId="77777777" w:rsidR="003B194D" w:rsidRDefault="003B1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0917"/>
    <w:multiLevelType w:val="hybridMultilevel"/>
    <w:tmpl w:val="D97ADA7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10A11980"/>
    <w:multiLevelType w:val="hybridMultilevel"/>
    <w:tmpl w:val="D34ED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9094342"/>
    <w:multiLevelType w:val="hybridMultilevel"/>
    <w:tmpl w:val="EBF6F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1B06DD"/>
    <w:multiLevelType w:val="hybridMultilevel"/>
    <w:tmpl w:val="17AE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C67E1"/>
    <w:multiLevelType w:val="hybridMultilevel"/>
    <w:tmpl w:val="F8FC9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C161ED"/>
    <w:multiLevelType w:val="hybridMultilevel"/>
    <w:tmpl w:val="32265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525F9"/>
    <w:multiLevelType w:val="hybridMultilevel"/>
    <w:tmpl w:val="EE2C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4743B"/>
    <w:multiLevelType w:val="hybridMultilevel"/>
    <w:tmpl w:val="A0067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4D"/>
    <w:rsid w:val="00025C68"/>
    <w:rsid w:val="00031944"/>
    <w:rsid w:val="000527BF"/>
    <w:rsid w:val="00061820"/>
    <w:rsid w:val="000D2208"/>
    <w:rsid w:val="000E2394"/>
    <w:rsid w:val="000E67BE"/>
    <w:rsid w:val="000F4A49"/>
    <w:rsid w:val="001276E0"/>
    <w:rsid w:val="00134CF3"/>
    <w:rsid w:val="001621F8"/>
    <w:rsid w:val="0021094B"/>
    <w:rsid w:val="00230E43"/>
    <w:rsid w:val="002314A1"/>
    <w:rsid w:val="00275542"/>
    <w:rsid w:val="00287B7A"/>
    <w:rsid w:val="002A4274"/>
    <w:rsid w:val="002F14AD"/>
    <w:rsid w:val="002F1E96"/>
    <w:rsid w:val="00331E3E"/>
    <w:rsid w:val="00343C33"/>
    <w:rsid w:val="0035187F"/>
    <w:rsid w:val="003A452B"/>
    <w:rsid w:val="003B194D"/>
    <w:rsid w:val="00423BB2"/>
    <w:rsid w:val="004F1DEB"/>
    <w:rsid w:val="005462FC"/>
    <w:rsid w:val="00546864"/>
    <w:rsid w:val="00547143"/>
    <w:rsid w:val="005565D1"/>
    <w:rsid w:val="005761F2"/>
    <w:rsid w:val="005C27A7"/>
    <w:rsid w:val="0066094B"/>
    <w:rsid w:val="0066126F"/>
    <w:rsid w:val="00662D2C"/>
    <w:rsid w:val="006A1030"/>
    <w:rsid w:val="006A5238"/>
    <w:rsid w:val="007027FE"/>
    <w:rsid w:val="00731459"/>
    <w:rsid w:val="00740A41"/>
    <w:rsid w:val="0074164F"/>
    <w:rsid w:val="00747D44"/>
    <w:rsid w:val="00753EF3"/>
    <w:rsid w:val="007D353C"/>
    <w:rsid w:val="00803684"/>
    <w:rsid w:val="0084154B"/>
    <w:rsid w:val="008A0190"/>
    <w:rsid w:val="008F4194"/>
    <w:rsid w:val="008F4BD1"/>
    <w:rsid w:val="009061FA"/>
    <w:rsid w:val="0099001E"/>
    <w:rsid w:val="009B5C34"/>
    <w:rsid w:val="009F000E"/>
    <w:rsid w:val="00A1751B"/>
    <w:rsid w:val="00A550C4"/>
    <w:rsid w:val="00B4198D"/>
    <w:rsid w:val="00B55FFB"/>
    <w:rsid w:val="00B67991"/>
    <w:rsid w:val="00B8441F"/>
    <w:rsid w:val="00BD4D8F"/>
    <w:rsid w:val="00C36866"/>
    <w:rsid w:val="00C37074"/>
    <w:rsid w:val="00C41B15"/>
    <w:rsid w:val="00C50292"/>
    <w:rsid w:val="00C633E4"/>
    <w:rsid w:val="00CD2DB7"/>
    <w:rsid w:val="00CF086D"/>
    <w:rsid w:val="00D006A9"/>
    <w:rsid w:val="00D33060"/>
    <w:rsid w:val="00D475F7"/>
    <w:rsid w:val="00D85646"/>
    <w:rsid w:val="00D87C1C"/>
    <w:rsid w:val="00D97160"/>
    <w:rsid w:val="00E15E63"/>
    <w:rsid w:val="00E40687"/>
    <w:rsid w:val="00E40B36"/>
    <w:rsid w:val="00E83CC2"/>
    <w:rsid w:val="00EE7CF5"/>
    <w:rsid w:val="00F03324"/>
    <w:rsid w:val="00F23010"/>
    <w:rsid w:val="00F845DA"/>
    <w:rsid w:val="00F8640F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9A1"/>
  <w15:chartTrackingRefBased/>
  <w15:docId w15:val="{29AA60FD-3E9F-4CBF-8666-9C647CE0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4D"/>
  </w:style>
  <w:style w:type="paragraph" w:styleId="Footer">
    <w:name w:val="footer"/>
    <w:basedOn w:val="Normal"/>
    <w:link w:val="FooterChar"/>
    <w:uiPriority w:val="99"/>
    <w:unhideWhenUsed/>
    <w:rsid w:val="003B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4D"/>
  </w:style>
  <w:style w:type="paragraph" w:styleId="ListParagraph">
    <w:name w:val="List Paragraph"/>
    <w:basedOn w:val="Normal"/>
    <w:uiPriority w:val="34"/>
    <w:qFormat/>
    <w:rsid w:val="00906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8317.A4C09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Gimenez</dc:creator>
  <cp:keywords/>
  <dc:description/>
  <cp:lastModifiedBy>Jane Howard</cp:lastModifiedBy>
  <cp:revision>6</cp:revision>
  <cp:lastPrinted>2019-06-17T22:44:00Z</cp:lastPrinted>
  <dcterms:created xsi:type="dcterms:W3CDTF">2019-06-17T22:14:00Z</dcterms:created>
  <dcterms:modified xsi:type="dcterms:W3CDTF">2019-06-17T22:45:00Z</dcterms:modified>
</cp:coreProperties>
</file>